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B3E" w:rsidRDefault="00BA3B3E" w:rsidP="00BA3B3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FC0599">
        <w:rPr>
          <w:rFonts w:ascii="Times New Roman" w:hAnsi="Times New Roman" w:cs="Times New Roman"/>
          <w:sz w:val="26"/>
          <w:szCs w:val="26"/>
        </w:rPr>
        <w:t xml:space="preserve"> ЛИСТ </w:t>
      </w:r>
    </w:p>
    <w:p w:rsidR="00BA3B3E" w:rsidRPr="00FC0599" w:rsidRDefault="00BA3B3E" w:rsidP="00BA3B3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ПРИ ПРОВЕДЕНИИ ПУБЛИЧНЫХ КОНСУЛЬТАЦИЙВ РАМКАХ ОЦЕНКИ РЕГУЛИРУЮЩЕГО ВОЗДЕЙСТВИЯПРОЕКТА МУНИЦИПАЛЬНОГО НОРМАТИВНОГО ПРАВОВОГО АКТА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Перечень вопросов в рамках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 xml:space="preserve">проведения публичного обсуждения </w:t>
      </w:r>
      <w:r>
        <w:rPr>
          <w:rFonts w:ascii="Times New Roman" w:hAnsi="Times New Roman" w:cs="Times New Roman"/>
          <w:sz w:val="26"/>
          <w:szCs w:val="26"/>
        </w:rPr>
        <w:t>проекта постановления 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Кондинского района «</w:t>
      </w:r>
      <w:r w:rsidR="00843179">
        <w:rPr>
          <w:rFonts w:ascii="Times New Roman" w:hAnsi="Times New Roman"/>
          <w:sz w:val="26"/>
          <w:szCs w:val="26"/>
        </w:rPr>
        <w:t>Об утверждении П</w:t>
      </w:r>
      <w:r w:rsidR="00843179">
        <w:rPr>
          <w:rFonts w:ascii="Times New Roman" w:hAnsi="Times New Roman" w:cs="Times New Roman"/>
          <w:sz w:val="26"/>
          <w:szCs w:val="26"/>
        </w:rPr>
        <w:t>орядк</w:t>
      </w:r>
      <w:r w:rsidR="00843179">
        <w:rPr>
          <w:rFonts w:ascii="Times New Roman" w:hAnsi="Times New Roman"/>
          <w:sz w:val="26"/>
          <w:szCs w:val="26"/>
        </w:rPr>
        <w:t>а</w:t>
      </w:r>
      <w:r w:rsidR="00843179">
        <w:rPr>
          <w:rFonts w:ascii="Times New Roman" w:hAnsi="Times New Roman" w:cs="Times New Roman"/>
          <w:sz w:val="26"/>
          <w:szCs w:val="26"/>
        </w:rPr>
        <w:t xml:space="preserve"> у</w:t>
      </w:r>
      <w:r w:rsidR="00843179">
        <w:rPr>
          <w:rFonts w:ascii="Times New Roman" w:hAnsi="Times New Roman"/>
          <w:sz w:val="26"/>
          <w:szCs w:val="26"/>
        </w:rPr>
        <w:t xml:space="preserve">становления </w:t>
      </w:r>
      <w:r w:rsidR="00843179">
        <w:rPr>
          <w:rFonts w:ascii="Times New Roman" w:hAnsi="Times New Roman" w:cs="Times New Roman"/>
          <w:sz w:val="26"/>
          <w:szCs w:val="26"/>
        </w:rPr>
        <w:t xml:space="preserve">стоимости услуг (в том числе, услуг </w:t>
      </w:r>
      <w:r w:rsidR="00843179">
        <w:rPr>
          <w:rStyle w:val="a3"/>
          <w:b w:val="0"/>
          <w:color w:val="000000"/>
          <w:sz w:val="26"/>
          <w:szCs w:val="26"/>
          <w:shd w:val="clear" w:color="auto" w:fill="FFFFFF"/>
        </w:rPr>
        <w:t>реализуемых в рамках системы персонифицированного финансирования)</w:t>
      </w:r>
      <w:r w:rsidR="00843179">
        <w:rPr>
          <w:rFonts w:ascii="Times New Roman" w:hAnsi="Times New Roman" w:cs="Times New Roman"/>
          <w:sz w:val="26"/>
          <w:szCs w:val="26"/>
        </w:rPr>
        <w:t>, которые могут быть переданы на исполнение немуниципальным организациям, в том числе социально ориентированным некоммерческим организациям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BA3B3E" w:rsidRPr="008F669F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Пожалуйста, заполните и направьте данную форму по 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электронной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 почтена адрес: </w:t>
      </w:r>
      <w:proofErr w:type="spellStart"/>
      <w:r w:rsidR="00843179">
        <w:rPr>
          <w:rFonts w:ascii="Times New Roman" w:hAnsi="Times New Roman" w:cs="Times New Roman"/>
          <w:sz w:val="26"/>
          <w:szCs w:val="26"/>
          <w:lang w:val="en-US"/>
        </w:rPr>
        <w:t>ceny</w:t>
      </w:r>
      <w:proofErr w:type="spellEnd"/>
      <w:r w:rsidRPr="008F669F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8F669F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</w:p>
    <w:p w:rsidR="00BA3B3E" w:rsidRPr="00FC0599" w:rsidRDefault="00BA3B3E" w:rsidP="00BA3B3E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BA3B3E" w:rsidRP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843179">
        <w:rPr>
          <w:rFonts w:ascii="Times New Roman" w:hAnsi="Times New Roman" w:cs="Times New Roman"/>
          <w:sz w:val="26"/>
          <w:szCs w:val="26"/>
          <w:u w:val="single"/>
          <w:lang w:val="en-US"/>
        </w:rPr>
        <w:t>07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BA3B3E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843179">
        <w:rPr>
          <w:rFonts w:ascii="Times New Roman" w:hAnsi="Times New Roman" w:cs="Times New Roman"/>
          <w:sz w:val="26"/>
          <w:szCs w:val="26"/>
          <w:u w:val="single"/>
          <w:lang w:val="en-US"/>
        </w:rPr>
        <w:t>1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BA3B3E">
        <w:rPr>
          <w:rFonts w:ascii="Times New Roman" w:hAnsi="Times New Roman" w:cs="Times New Roman"/>
          <w:sz w:val="26"/>
          <w:szCs w:val="26"/>
          <w:u w:val="single"/>
        </w:rPr>
        <w:t>2016</w:t>
      </w:r>
    </w:p>
    <w:p w:rsidR="00BA3B3E" w:rsidRPr="00FC0599" w:rsidRDefault="00BA3B3E" w:rsidP="00BA3B3E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Регулирующий   орган  не  будет  иметь  возможности  проанализировать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По Вашему желанию укажите: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Наименование организации _______________________________________________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Сфера деятельности организации _________________________________________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Фамилия, имя, отчество контактного лица ________________________________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Номер контактного телефона _____________________________________________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FC0599">
        <w:rPr>
          <w:rFonts w:ascii="Times New Roman" w:hAnsi="Times New Roman" w:cs="Times New Roman"/>
          <w:sz w:val="26"/>
          <w:szCs w:val="26"/>
        </w:rPr>
        <w:t xml:space="preserve">    1. Является ли актуальной в  настоящее  время  проблема,  на  решение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которой </w:t>
      </w:r>
      <w:bookmarkEnd w:id="0"/>
      <w:r w:rsidRPr="00FC0599">
        <w:rPr>
          <w:rFonts w:ascii="Times New Roman" w:hAnsi="Times New Roman" w:cs="Times New Roman"/>
          <w:sz w:val="26"/>
          <w:szCs w:val="26"/>
        </w:rPr>
        <w:t>направлен  проект  муниципального  нормативного  правового  акта?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2. Существуют   ли   иные   варианты   достижения   заявленных  целей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,б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ыли бы более оптимальными, менее затратными и (или) более эффективными?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 xml:space="preserve">    3. Какие,  по   Вашему   мнению,   субъекты   предпринимательской   иинвестиционной деятельности будут затронуты  предлагаемым  регулированием(по видам субъектов, отраслям, количеству)?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FC0599">
        <w:rPr>
          <w:rFonts w:ascii="Times New Roman" w:hAnsi="Times New Roman" w:cs="Times New Roman"/>
          <w:sz w:val="26"/>
          <w:szCs w:val="26"/>
        </w:rPr>
        <w:t>. Существуют ли в предлагаемом проекте  муниципального  нормативного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иинвестиционной деятельности? Приведите обоснования  по каждому указанному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FC0599">
        <w:rPr>
          <w:rFonts w:ascii="Times New Roman" w:hAnsi="Times New Roman" w:cs="Times New Roman"/>
          <w:sz w:val="26"/>
          <w:szCs w:val="26"/>
        </w:rPr>
        <w:t>. Оцените издержки субъектов  предпринимательской  и  инвестиционной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FC0599">
        <w:rPr>
          <w:rFonts w:ascii="Times New Roman" w:hAnsi="Times New Roman" w:cs="Times New Roman"/>
          <w:sz w:val="26"/>
          <w:szCs w:val="26"/>
        </w:rPr>
        <w:t>. Требуется  ли   переходный   период   для   вступления   в   силу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FC0599">
        <w:rPr>
          <w:rFonts w:ascii="Times New Roman" w:hAnsi="Times New Roman" w:cs="Times New Roman"/>
          <w:sz w:val="26"/>
          <w:szCs w:val="26"/>
        </w:rPr>
        <w:t>.   Иные  предложения  и  замечания,  которые,  по  Вашему  мнению,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 w:rsidR="00843179" w:rsidRPr="0084317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BA3B3E" w:rsidRPr="00FC0599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A3B3E" w:rsidRDefault="00BA3B3E" w:rsidP="00BA3B3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</w:t>
      </w:r>
    </w:p>
    <w:p w:rsidR="00B907E8" w:rsidRDefault="00B907E8"/>
    <w:sectPr w:rsidR="00B907E8" w:rsidSect="005A2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D35"/>
    <w:rsid w:val="005A26B5"/>
    <w:rsid w:val="00843179"/>
    <w:rsid w:val="00B907E8"/>
    <w:rsid w:val="00BA3B3E"/>
    <w:rsid w:val="00C75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A3B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843179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3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A3B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8556A-57A2-43C3-B221-95E43777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Чухманова Мария Викторовна</dc:creator>
  <cp:keywords/>
  <dc:description/>
  <cp:lastModifiedBy>Петрова Евгения Евгеньевна</cp:lastModifiedBy>
  <cp:revision>4</cp:revision>
  <dcterms:created xsi:type="dcterms:W3CDTF">2016-10-10T03:47:00Z</dcterms:created>
  <dcterms:modified xsi:type="dcterms:W3CDTF">2016-10-21T11:10:00Z</dcterms:modified>
</cp:coreProperties>
</file>